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6ABB1" w14:textId="0CC30BE7" w:rsidR="00D95049" w:rsidRPr="00A92100" w:rsidRDefault="00D95049" w:rsidP="00A92100"/>
    <w:sectPr w:rsidR="00D95049" w:rsidRPr="00A9210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7CCC5" w14:textId="77777777" w:rsidR="002C71F4" w:rsidRDefault="002C71F4" w:rsidP="005016AD">
      <w:pPr>
        <w:spacing w:after="0" w:line="240" w:lineRule="auto"/>
      </w:pPr>
      <w:r>
        <w:separator/>
      </w:r>
    </w:p>
  </w:endnote>
  <w:endnote w:type="continuationSeparator" w:id="0">
    <w:p w14:paraId="387B8FBB" w14:textId="77777777" w:rsidR="002C71F4" w:rsidRDefault="002C71F4" w:rsidP="0050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DF76" w14:textId="77777777" w:rsidR="00745ED7" w:rsidRDefault="00EF18D2" w:rsidP="00745ED7">
    <w:pPr>
      <w:pStyle w:val="Voettekst"/>
      <w:rPr>
        <w:sz w:val="18"/>
        <w:szCs w:val="18"/>
      </w:rPr>
    </w:pPr>
    <w:r w:rsidRPr="00F23CE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07552" behindDoc="0" locked="0" layoutInCell="1" allowOverlap="1" wp14:anchorId="3D83FD35" wp14:editId="083B29E7">
              <wp:simplePos x="0" y="0"/>
              <wp:positionH relativeFrom="column">
                <wp:posOffset>-1212215</wp:posOffset>
              </wp:positionH>
              <wp:positionV relativeFrom="paragraph">
                <wp:posOffset>-13335</wp:posOffset>
              </wp:positionV>
              <wp:extent cx="8145780" cy="0"/>
              <wp:effectExtent l="0" t="0" r="0" b="0"/>
              <wp:wrapNone/>
              <wp:docPr id="1501922896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457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4D34D" id="Rechte verbindingslijn 2" o:spid="_x0000_s1026" style="position:absolute;z-index:25160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5.45pt,-1.05pt" to="545.9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" strokecolor="#c00000" strokeweight="1.5pt">
              <v:stroke joinstyle="miter"/>
            </v:line>
          </w:pict>
        </mc:Fallback>
      </mc:AlternateContent>
    </w:r>
  </w:p>
  <w:p w14:paraId="23EE7913" w14:textId="2145F0AD" w:rsidR="00745ED7" w:rsidRPr="00745ED7" w:rsidRDefault="00745ED7" w:rsidP="00BE3778">
    <w:pPr>
      <w:pStyle w:val="Voettekst"/>
      <w:tabs>
        <w:tab w:val="clear" w:pos="4536"/>
        <w:tab w:val="clear" w:pos="9072"/>
        <w:tab w:val="center" w:pos="3969"/>
        <w:tab w:val="right" w:pos="7938"/>
      </w:tabs>
      <w:rPr>
        <w:sz w:val="18"/>
        <w:szCs w:val="18"/>
      </w:rPr>
    </w:pPr>
    <w:r w:rsidRPr="00745ED7">
      <w:rPr>
        <w:sz w:val="18"/>
        <w:szCs w:val="18"/>
      </w:rPr>
      <w:t xml:space="preserve">Sportpark “De Akkeren”, </w:t>
    </w:r>
    <w:r w:rsidRPr="00745ED7">
      <w:rPr>
        <w:sz w:val="18"/>
        <w:szCs w:val="18"/>
      </w:rPr>
      <w:tab/>
    </w:r>
    <w:proofErr w:type="spellStart"/>
    <w:r w:rsidRPr="00745ED7">
      <w:rPr>
        <w:sz w:val="18"/>
        <w:szCs w:val="18"/>
      </w:rPr>
      <w:t>Valkseweg</w:t>
    </w:r>
    <w:proofErr w:type="spellEnd"/>
    <w:r w:rsidRPr="00745ED7">
      <w:rPr>
        <w:sz w:val="18"/>
        <w:szCs w:val="18"/>
      </w:rPr>
      <w:t xml:space="preserve"> 17, Lith </w:t>
    </w:r>
    <w:r w:rsidRPr="00745ED7">
      <w:rPr>
        <w:sz w:val="18"/>
        <w:szCs w:val="18"/>
      </w:rPr>
      <w:tab/>
      <w:t>www.nlc03.nl</w:t>
    </w:r>
  </w:p>
  <w:p w14:paraId="0EA7953D" w14:textId="77777777" w:rsidR="00745ED7" w:rsidRPr="00745ED7" w:rsidRDefault="00745ED7" w:rsidP="00BE3778">
    <w:pPr>
      <w:pStyle w:val="Voettekst"/>
      <w:tabs>
        <w:tab w:val="clear" w:pos="4536"/>
        <w:tab w:val="clear" w:pos="9072"/>
        <w:tab w:val="center" w:pos="3969"/>
        <w:tab w:val="right" w:pos="7938"/>
      </w:tabs>
      <w:rPr>
        <w:sz w:val="18"/>
        <w:szCs w:val="18"/>
      </w:rPr>
    </w:pPr>
    <w:r w:rsidRPr="00745ED7">
      <w:rPr>
        <w:sz w:val="18"/>
        <w:szCs w:val="18"/>
      </w:rPr>
      <w:t xml:space="preserve">Secretariaat </w:t>
    </w:r>
    <w:r w:rsidRPr="00745ED7">
      <w:rPr>
        <w:sz w:val="18"/>
        <w:szCs w:val="18"/>
      </w:rPr>
      <w:tab/>
    </w:r>
    <w:proofErr w:type="spellStart"/>
    <w:r w:rsidRPr="00745ED7">
      <w:rPr>
        <w:sz w:val="18"/>
        <w:szCs w:val="18"/>
      </w:rPr>
      <w:t>Melkdam</w:t>
    </w:r>
    <w:proofErr w:type="spellEnd"/>
    <w:r w:rsidRPr="00745ED7">
      <w:rPr>
        <w:sz w:val="18"/>
        <w:szCs w:val="18"/>
      </w:rPr>
      <w:t xml:space="preserve"> 29 5397LR Lith</w:t>
    </w:r>
    <w:r w:rsidRPr="00745ED7">
      <w:rPr>
        <w:sz w:val="18"/>
        <w:szCs w:val="18"/>
      </w:rPr>
      <w:tab/>
      <w:t>secretaris@nlc03.nl</w:t>
    </w:r>
  </w:p>
  <w:p w14:paraId="0C427E16" w14:textId="22C3308D" w:rsidR="00745ED7" w:rsidRDefault="00745ED7" w:rsidP="00BE3778">
    <w:pPr>
      <w:pStyle w:val="Voettekst"/>
      <w:tabs>
        <w:tab w:val="clear" w:pos="4536"/>
        <w:tab w:val="clear" w:pos="9072"/>
        <w:tab w:val="center" w:pos="3969"/>
        <w:tab w:val="right" w:pos="7938"/>
      </w:tabs>
    </w:pPr>
    <w:r w:rsidRPr="00745ED7">
      <w:rPr>
        <w:sz w:val="18"/>
        <w:szCs w:val="18"/>
      </w:rPr>
      <w:t>Bankrekening</w:t>
    </w:r>
    <w:r w:rsidRPr="00745ED7">
      <w:rPr>
        <w:sz w:val="18"/>
        <w:szCs w:val="18"/>
      </w:rPr>
      <w:tab/>
      <w:t>NL16 RABO 0129 550736</w:t>
    </w:r>
    <w:r w:rsidRPr="00745ED7">
      <w:rPr>
        <w:sz w:val="18"/>
        <w:szCs w:val="18"/>
      </w:rPr>
      <w:tab/>
    </w:r>
    <w:r w:rsidRPr="00F057FE">
      <w:rPr>
        <w:sz w:val="18"/>
        <w:szCs w:val="18"/>
      </w:rPr>
      <w:t>ledenadministratie@nlc03.nl</w:t>
    </w:r>
    <w:r w:rsidR="00F057FE" w:rsidRPr="00F057FE"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F5E21" w14:textId="77777777" w:rsidR="002C71F4" w:rsidRDefault="002C71F4" w:rsidP="005016AD">
      <w:pPr>
        <w:spacing w:after="0" w:line="240" w:lineRule="auto"/>
      </w:pPr>
      <w:r>
        <w:separator/>
      </w:r>
    </w:p>
  </w:footnote>
  <w:footnote w:type="continuationSeparator" w:id="0">
    <w:p w14:paraId="0D71B1D9" w14:textId="77777777" w:rsidR="002C71F4" w:rsidRDefault="002C71F4" w:rsidP="00501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F907" w14:textId="4CEFE74A" w:rsidR="00DD31B9" w:rsidRDefault="00060B32" w:rsidP="00DD31B9">
    <w:pPr>
      <w:pStyle w:val="Koptekst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88D98D" wp14:editId="0EA27440">
          <wp:simplePos x="0" y="0"/>
          <wp:positionH relativeFrom="column">
            <wp:posOffset>5273040</wp:posOffset>
          </wp:positionH>
          <wp:positionV relativeFrom="paragraph">
            <wp:posOffset>-274955</wp:posOffset>
          </wp:positionV>
          <wp:extent cx="481330" cy="518160"/>
          <wp:effectExtent l="0" t="0" r="0" b="0"/>
          <wp:wrapNone/>
          <wp:docPr id="849701541" name="Afbeelding 1" descr="Afbeelding met tekst, schermopname, software, Multimediasoftwar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701541" name="Afbeelding 1" descr="Afbeelding met tekst, schermopname, software, Multimediasoftware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37" t="28219" r="47354" b="41909"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18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F4C60" w14:textId="77777777" w:rsidR="00DD31B9" w:rsidRDefault="00DD31B9" w:rsidP="00DD31B9">
    <w:pPr>
      <w:pStyle w:val="Koptekst"/>
      <w:jc w:val="right"/>
      <w:rPr>
        <w:sz w:val="18"/>
        <w:szCs w:val="18"/>
      </w:rPr>
    </w:pPr>
  </w:p>
  <w:p w14:paraId="105ABFEA" w14:textId="08681B2D" w:rsidR="00302ED5" w:rsidRPr="00DD31B9" w:rsidRDefault="00302ED5" w:rsidP="00DD31B9">
    <w:pPr>
      <w:pStyle w:val="Koptekst"/>
      <w:jc w:val="right"/>
      <w:rPr>
        <w:b/>
        <w:bCs/>
        <w:sz w:val="18"/>
        <w:szCs w:val="18"/>
      </w:rPr>
    </w:pPr>
    <w:r w:rsidRPr="00DD31B9">
      <w:rPr>
        <w:b/>
        <w:bCs/>
        <w:sz w:val="18"/>
        <w:szCs w:val="18"/>
      </w:rPr>
      <w:t>Voetbalvereniging</w:t>
    </w:r>
    <w:r w:rsidR="00DD31B9" w:rsidRPr="00DD31B9">
      <w:rPr>
        <w:b/>
        <w:bCs/>
        <w:sz w:val="18"/>
        <w:szCs w:val="18"/>
      </w:rPr>
      <w:t xml:space="preserve"> NLC’03</w:t>
    </w:r>
  </w:p>
  <w:p w14:paraId="4229F236" w14:textId="1C08128A" w:rsidR="005016AD" w:rsidRPr="00302ED5" w:rsidRDefault="00302ED5" w:rsidP="00DD31B9">
    <w:pPr>
      <w:pStyle w:val="Koptekst"/>
      <w:jc w:val="right"/>
      <w:rPr>
        <w:sz w:val="18"/>
        <w:szCs w:val="18"/>
      </w:rPr>
    </w:pPr>
    <w:r w:rsidRPr="00302ED5">
      <w:rPr>
        <w:sz w:val="18"/>
        <w:szCs w:val="18"/>
      </w:rPr>
      <w:t xml:space="preserve">Norbert </w:t>
    </w:r>
    <w:proofErr w:type="spellStart"/>
    <w:r w:rsidRPr="00302ED5">
      <w:rPr>
        <w:sz w:val="18"/>
        <w:szCs w:val="18"/>
      </w:rPr>
      <w:t>Litta</w:t>
    </w:r>
    <w:proofErr w:type="spellEnd"/>
    <w:r w:rsidRPr="00302ED5">
      <w:rPr>
        <w:sz w:val="18"/>
        <w:szCs w:val="18"/>
      </w:rPr>
      <w:t xml:space="preserve"> Combinatie</w:t>
    </w:r>
    <w:r w:rsidR="00DD31B9">
      <w:rPr>
        <w:sz w:val="18"/>
        <w:szCs w:val="18"/>
      </w:rPr>
      <w:t xml:space="preserve"> 2003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D"/>
    <w:rsid w:val="00060B32"/>
    <w:rsid w:val="001B0C9C"/>
    <w:rsid w:val="0028624B"/>
    <w:rsid w:val="002C54E1"/>
    <w:rsid w:val="002C71F4"/>
    <w:rsid w:val="00302ED5"/>
    <w:rsid w:val="00467EB0"/>
    <w:rsid w:val="005016AD"/>
    <w:rsid w:val="005438AA"/>
    <w:rsid w:val="005631BA"/>
    <w:rsid w:val="00575ED9"/>
    <w:rsid w:val="005D0E2C"/>
    <w:rsid w:val="005D5929"/>
    <w:rsid w:val="005E42E8"/>
    <w:rsid w:val="005E4312"/>
    <w:rsid w:val="00745ED7"/>
    <w:rsid w:val="008C0F8A"/>
    <w:rsid w:val="008D61FE"/>
    <w:rsid w:val="009056EA"/>
    <w:rsid w:val="009E03C4"/>
    <w:rsid w:val="00A92100"/>
    <w:rsid w:val="00BE3778"/>
    <w:rsid w:val="00D95049"/>
    <w:rsid w:val="00DD31B9"/>
    <w:rsid w:val="00DE2BEC"/>
    <w:rsid w:val="00EF18D2"/>
    <w:rsid w:val="00F057FE"/>
    <w:rsid w:val="00F2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89CFC"/>
  <w15:chartTrackingRefBased/>
  <w15:docId w15:val="{44D06284-B30C-4369-AB50-8737CCE8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locked/>
    <w:rsid w:val="0050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locked/>
    <w:rsid w:val="0050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locked/>
    <w:rsid w:val="0050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locked/>
    <w:rsid w:val="0050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locked/>
    <w:rsid w:val="0050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locked/>
    <w:rsid w:val="0050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locked/>
    <w:rsid w:val="0050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locked/>
    <w:rsid w:val="0050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locked/>
    <w:rsid w:val="0050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16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16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16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6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16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16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locked/>
    <w:rsid w:val="0050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locked/>
    <w:rsid w:val="0050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locked/>
    <w:rsid w:val="0050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16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locked/>
    <w:rsid w:val="005016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locked/>
    <w:rsid w:val="005016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locked/>
    <w:rsid w:val="0050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16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locked/>
    <w:rsid w:val="005016A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01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16AD"/>
  </w:style>
  <w:style w:type="paragraph" w:styleId="Voettekst">
    <w:name w:val="footer"/>
    <w:basedOn w:val="Standaard"/>
    <w:link w:val="VoettekstChar"/>
    <w:uiPriority w:val="99"/>
    <w:unhideWhenUsed/>
    <w:rsid w:val="00501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16AD"/>
  </w:style>
  <w:style w:type="character" w:styleId="Hyperlink">
    <w:name w:val="Hyperlink"/>
    <w:basedOn w:val="Standaardalinea-lettertype"/>
    <w:uiPriority w:val="99"/>
    <w:unhideWhenUsed/>
    <w:locked/>
    <w:rsid w:val="00745ED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locked/>
    <w:rsid w:val="00745ED7"/>
    <w:rPr>
      <w:color w:val="605E5C"/>
      <w:shd w:val="clear" w:color="auto" w:fill="E1DFDD"/>
    </w:rPr>
  </w:style>
  <w:style w:type="paragraph" w:styleId="Geenafstand">
    <w:name w:val="No Spacing"/>
    <w:uiPriority w:val="1"/>
    <w:qFormat/>
    <w:locked/>
    <w:rsid w:val="00745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 Verwegen | MAAS Internal LogistiX</dc:creator>
  <cp:keywords/>
  <dc:description/>
  <cp:lastModifiedBy>Teun Verwegen | MAAS Internal LogistiX</cp:lastModifiedBy>
  <cp:revision>8</cp:revision>
  <dcterms:created xsi:type="dcterms:W3CDTF">2024-09-06T12:45:00Z</dcterms:created>
  <dcterms:modified xsi:type="dcterms:W3CDTF">2025-09-17T14:58:00Z</dcterms:modified>
</cp:coreProperties>
</file>